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" w:hanging="3"/>
        <w:jc w:val="center"/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Процедура регистрации участников школьного этапа всероссийской олимпиады школьников в городском округе муниципальное образование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br/>
        <w:t xml:space="preserve">«город Екатеринбург» в 2025/2026 учебном году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</w:r>
    </w:p>
    <w:p>
      <w:pPr>
        <w:ind w:left="1" w:hanging="3"/>
        <w:jc w:val="center"/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</w:r>
    </w:p>
    <w:p>
      <w:pPr>
        <w:pStyle w:val="626"/>
        <w:numPr>
          <w:ilvl w:val="3"/>
          <w:numId w:val="1"/>
        </w:numPr>
        <w:ind w:left="0" w:firstLine="567"/>
        <w:jc w:val="both"/>
        <w:widowControl w:val="off"/>
        <w:tabs>
          <w:tab w:val="left" w:pos="993" w:leader="none"/>
        </w:tabs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outlineLvl w:val="0"/>
      </w:pP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Для участия в школьном этапе олимпиады родитель (законный представитель) обучающегося, заявившего о своем участии во всероссийской олимпиаде школьников, подает заявление об участии в олимпиаде</w:t>
      </w: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br/>
        <w:t xml:space="preserve">(по утвержденной форме, в письменном виде) в общеобразовательную организацию по месту обучения в срок не позднее 3 календарных дней до начала проведения школьного этапа олимпиады по общеобразовательному предмету.</w:t>
      </w: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r>
    </w:p>
    <w:p>
      <w:pPr>
        <w:pStyle w:val="625"/>
        <w:ind w:firstLine="567"/>
        <w:jc w:val="both"/>
        <w:spacing w:before="0" w:beforeAutospacing="0" w:after="0" w:afterAutospacing="0"/>
        <w:shd w:val="clear" w:color="auto" w:fill="ffffff"/>
        <w:tabs>
          <w:tab w:val="left" w:pos="851" w:leader="none"/>
        </w:tabs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2. Онлайн туры проводятся на платформах «</w:t>
      </w: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Сириус.Курсы</w:t>
      </w: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» и РБДО. Доступ на платформы осуществляется в порядке, установленным операторами платформ «</w:t>
      </w: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Сириус.Курсы</w:t>
      </w: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» и РБДО:</w:t>
      </w: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r>
    </w:p>
    <w:p>
      <w:pPr>
        <w:pStyle w:val="625"/>
        <w:ind w:firstLine="567"/>
        <w:jc w:val="both"/>
        <w:spacing w:before="0" w:beforeAutospacing="0" w:after="0" w:afterAutospacing="0"/>
        <w:shd w:val="clear" w:color="auto" w:fill="ffffff"/>
        <w:tabs>
          <w:tab w:val="left" w:pos="851" w:leader="none"/>
        </w:tabs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2.1. ответственные за проведение олимпиады в общеобразовательной организации получают и выдают обучающимся индивидуальные коды (учетные записи) участников школьного этапа олимпиады с обеспечением мер по защите персональной информации;</w:t>
      </w: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r>
    </w:p>
    <w:p>
      <w:pPr>
        <w:pStyle w:val="625"/>
        <w:ind w:firstLine="567"/>
        <w:jc w:val="both"/>
        <w:spacing w:before="0" w:beforeAutospacing="0" w:after="0" w:afterAutospacing="0"/>
        <w:shd w:val="clear" w:color="auto" w:fill="ffffff"/>
        <w:tabs>
          <w:tab w:val="left" w:pos="851" w:leader="none"/>
        </w:tabs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2.2. участники по выданным индивидуальным кодам (учетным записям) осуществляют вход в личные кабинеты на платформы «</w:t>
      </w: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Сириус.Курсы</w:t>
      </w: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» и РБДО для выполнения заданий онлайн туров по общеобразовательным предметам в соответствии</w:t>
      </w: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с утвержденным графиком проведения школьного этапа олимпиады:</w:t>
      </w: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r>
    </w:p>
    <w:p>
      <w:pPr>
        <w:pStyle w:val="625"/>
        <w:ind w:left="0" w:right="0" w:firstLine="568"/>
        <w:jc w:val="both"/>
        <w:spacing w:before="0" w:beforeAutospacing="0" w:after="0" w:afterAutospacing="0"/>
        <w:shd w:val="clear" w:color="auto" w:fill="ffffff"/>
        <w:tabs>
          <w:tab w:val="left" w:pos="851" w:leader="none"/>
        </w:tabs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по 6 общеобразовательным предметам (астрономия, биология, информатика, математика, физика, химия) – на платформу «</w:t>
      </w: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Сириус.Курсы</w:t>
      </w: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» </w:t>
      </w: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br/>
        <w:t xml:space="preserve">(для каждого предмета индивидуальный код);</w:t>
      </w: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r>
      <w:r/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r>
    </w:p>
    <w:p>
      <w:pPr>
        <w:pStyle w:val="625"/>
        <w:jc w:val="both"/>
        <w:spacing w:before="0" w:beforeAutospacing="0" w:after="0" w:afterAutospacing="0"/>
        <w:shd w:val="clear" w:color="auto" w:fill="ffffff"/>
        <w:tabs>
          <w:tab w:val="left" w:pos="568" w:leader="none"/>
          <w:tab w:val="left" w:pos="851" w:leader="none"/>
        </w:tabs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      - по 17 общеобразовательным предметам (английский язык, география, искусство (мировая художественная культура), испанский язык, история</w:t>
      </w: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, итальянский язык, китайский язык, немецкий язык, обществознание, основы безопасности и защиты Родины, право, русский язык, труд (технология), физическая культура, французский язык, экология, экономика) – на платформу РБДО (для всех предметов единый код).</w:t>
      </w: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r>
    </w:p>
    <w:p>
      <w:pPr>
        <w:pStyle w:val="625"/>
        <w:ind w:firstLine="567"/>
        <w:jc w:val="both"/>
        <w:spacing w:before="0" w:beforeAutospacing="0" w:after="0" w:afterAutospacing="0"/>
        <w:shd w:val="clear" w:color="auto" w:fill="ffffff"/>
        <w:tabs>
          <w:tab w:val="left" w:pos="851" w:leader="none"/>
        </w:tabs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3. Очные/практические туры</w:t>
      </w: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по 7 общеобразовательным предметам (английский язык, литература, немецкий язык, основы безопасности и защиты Родины, труд (технология), физическая культура, французский язык) проводятся на базе общеобразовательной организации по месту обучения участников:</w:t>
      </w: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r>
    </w:p>
    <w:p>
      <w:pPr>
        <w:pStyle w:val="625"/>
        <w:ind w:firstLine="567"/>
        <w:jc w:val="both"/>
        <w:spacing w:before="0" w:beforeAutospacing="0" w:after="0" w:afterAutospacing="0"/>
        <w:shd w:val="clear" w:color="auto" w:fill="ffffff"/>
        <w:tabs>
          <w:tab w:val="left" w:pos="851" w:leader="none"/>
        </w:tabs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3.1. ответственные за проведение олимпиады </w:t>
      </w:r>
      <w:bookmarkStart w:id="0" w:name="_Hlk207374763"/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в общеобразовательной организации</w:t>
      </w:r>
      <w:bookmarkEnd w:id="0"/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:</w:t>
      </w: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r>
    </w:p>
    <w:p>
      <w:pPr>
        <w:pStyle w:val="625"/>
        <w:jc w:val="both"/>
        <w:spacing w:before="0" w:beforeAutospacing="0" w:after="0" w:afterAutospacing="0"/>
        <w:shd w:val="clear" w:color="auto" w:fill="ffffff"/>
        <w:tabs>
          <w:tab w:val="left" w:pos="568" w:leader="none"/>
          <w:tab w:val="left" w:pos="850" w:leader="none"/>
        </w:tabs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r>
        <w:t xml:space="preserve">         </w:t>
      </w:r>
      <w:bookmarkStart w:id="1" w:name="_Hlk203745746"/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- получают посредством РБДО комплекты бланков участников, олимпиадные задания, осуществляют печать </w:t>
      </w:r>
      <w:bookmarkEnd w:id="1"/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комплектов бланков участников </w:t>
      </w: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br/>
        <w:t xml:space="preserve">и тиражирование олимпиадных заданий по количеству участников в параллелях;</w:t>
      </w: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r>
    </w:p>
    <w:p>
      <w:pPr>
        <w:pStyle w:val="625"/>
        <w:ind w:left="0" w:right="0" w:firstLine="567"/>
        <w:jc w:val="both"/>
        <w:spacing w:before="0" w:beforeAutospacing="0" w:after="0" w:afterAutospacing="0"/>
        <w:shd w:val="clear" w:color="auto" w:fill="ffffff"/>
        <w:tabs>
          <w:tab w:val="left" w:pos="568" w:leader="none"/>
          <w:tab w:val="left" w:pos="851" w:leader="none"/>
        </w:tabs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- осуществляют регистрацию участников перед началом проведения школьного этапа олимпиады по общеобразовательным предметам </w:t>
      </w: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br/>
        <w:t xml:space="preserve">в соответствии с подготовленными регистрационными списками;</w:t>
      </w: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r>
    </w:p>
    <w:p>
      <w:pPr>
        <w:pStyle w:val="625"/>
        <w:ind w:firstLine="567"/>
        <w:jc w:val="both"/>
        <w:spacing w:before="0" w:beforeAutospacing="0" w:after="0" w:afterAutospacing="0"/>
        <w:shd w:val="clear" w:color="auto" w:fill="ffffff"/>
        <w:tabs>
          <w:tab w:val="left" w:pos="851" w:leader="none"/>
        </w:tabs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3.2. участники выполняют задания очных/практических туров </w:t>
      </w: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br/>
        <w:t xml:space="preserve">по общеобразовательным предметам в соответствии с утвержденным графиком проведения школьного этапа олимпиады.</w:t>
      </w: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r>
    </w:p>
    <w:p>
      <w:pPr>
        <w:rPr>
          <w:rFonts w:ascii="Liberation Serif" w:hAnsi="Liberation Serif"/>
          <w:color w:val="000000" w:themeColor="text1"/>
          <w:lang w:eastAsia="zh-CN"/>
        </w:rPr>
      </w:pPr>
      <w:r>
        <w:rPr>
          <w:rFonts w:ascii="Liberation Serif" w:hAnsi="Liberation Serif"/>
          <w:color w:val="000000" w:themeColor="text1"/>
          <w:lang w:eastAsia="zh-CN"/>
        </w:rPr>
        <w:br w:type="page" w:clear="all"/>
      </w:r>
      <w:r>
        <w:rPr>
          <w:rFonts w:ascii="Liberation Serif" w:hAnsi="Liberation Serif"/>
          <w:color w:val="000000" w:themeColor="text1"/>
          <w:lang w:eastAsia="zh-CN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center"/>
      <w:pPr>
        <w:ind w:left="0" w:firstLine="0"/>
      </w:pPr>
      <w:rPr>
        <w:b w:val="0"/>
        <w:color w:val="000000"/>
        <w:sz w:val="24"/>
        <w:szCs w:val="24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isLgl w:val="false"/>
      <w:suff w:val="space"/>
      <w:lvlText w:val="%4."/>
      <w:lvlJc w:val="left"/>
      <w:pPr>
        <w:ind w:left="3621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  <w:rPr>
        <w:vertAlign w:val="baseli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>
    <w:name w:val="Normal (Web)"/>
    <w:basedOn w:val="621"/>
    <w:uiPriority w:val="99"/>
    <w:semiHidden/>
    <w:unhideWhenUsed/>
    <w:qFormat/>
    <w:pPr>
      <w:spacing w:before="100" w:beforeAutospacing="1" w:after="100" w:afterAutospacing="1"/>
    </w:pPr>
  </w:style>
  <w:style w:type="paragraph" w:styleId="626">
    <w:name w:val="List Paragraph"/>
    <w:basedOn w:val="62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Олимпиада школьников</cp:lastModifiedBy>
  <cp:revision>3</cp:revision>
  <dcterms:created xsi:type="dcterms:W3CDTF">2025-09-08T09:18:00Z</dcterms:created>
  <dcterms:modified xsi:type="dcterms:W3CDTF">2025-09-08T10:49:49Z</dcterms:modified>
</cp:coreProperties>
</file>