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AB2" w:rsidRPr="004E6AB2" w:rsidRDefault="004E6AB2" w:rsidP="004E6AB2">
      <w:pPr>
        <w:tabs>
          <w:tab w:val="left" w:pos="5387"/>
        </w:tabs>
        <w:ind w:firstLine="709"/>
        <w:jc w:val="both"/>
        <w:rPr>
          <w:b/>
        </w:rPr>
      </w:pPr>
      <w:proofErr w:type="gramStart"/>
      <w:r w:rsidRPr="004E6AB2">
        <w:rPr>
          <w:b/>
        </w:rPr>
        <w:t>При  регистрации</w:t>
      </w:r>
      <w:proofErr w:type="gramEnd"/>
      <w:r w:rsidRPr="004E6AB2">
        <w:rPr>
          <w:b/>
        </w:rPr>
        <w:t xml:space="preserve"> участники олимпиады предоставляют:</w:t>
      </w:r>
    </w:p>
    <w:p w:rsidR="004E6AB2" w:rsidRPr="004E6AB2" w:rsidRDefault="004E6AB2" w:rsidP="004E6AB2">
      <w:pPr>
        <w:tabs>
          <w:tab w:val="left" w:pos="5387"/>
        </w:tabs>
        <w:ind w:firstLine="709"/>
        <w:jc w:val="both"/>
        <w:rPr>
          <w:b/>
        </w:rPr>
      </w:pPr>
      <w:r w:rsidRPr="004E6AB2">
        <w:rPr>
          <w:b/>
        </w:rPr>
        <w:t xml:space="preserve">- </w:t>
      </w:r>
      <w:r w:rsidRPr="004E6AB2">
        <w:t xml:space="preserve">паспорт (оригинал) для </w:t>
      </w:r>
      <w:proofErr w:type="gramStart"/>
      <w:r w:rsidRPr="004E6AB2">
        <w:t>размещения  в</w:t>
      </w:r>
      <w:proofErr w:type="gramEnd"/>
      <w:r w:rsidRPr="004E6AB2">
        <w:t xml:space="preserve"> аудиториях;</w:t>
      </w:r>
    </w:p>
    <w:p w:rsidR="004E6AB2" w:rsidRPr="004E6AB2" w:rsidRDefault="004E6AB2" w:rsidP="004E6AB2">
      <w:pPr>
        <w:tabs>
          <w:tab w:val="left" w:pos="5387"/>
        </w:tabs>
        <w:ind w:firstLine="709"/>
        <w:jc w:val="both"/>
      </w:pPr>
      <w:r w:rsidRPr="004E6AB2">
        <w:t>- ксерокопию паспорта (первая страница и страница с регистрацией);</w:t>
      </w:r>
    </w:p>
    <w:p w:rsidR="004E6AB2" w:rsidRPr="004E6AB2" w:rsidRDefault="004E6AB2" w:rsidP="004E6AB2">
      <w:pPr>
        <w:tabs>
          <w:tab w:val="left" w:pos="142"/>
          <w:tab w:val="left" w:pos="5387"/>
        </w:tabs>
        <w:ind w:firstLine="709"/>
        <w:jc w:val="both"/>
      </w:pPr>
      <w:r w:rsidRPr="004E6AB2">
        <w:t xml:space="preserve">-справку из образовательного учреждения с указанием класса обучения </w:t>
      </w:r>
      <w:proofErr w:type="gramStart"/>
      <w:r w:rsidRPr="004E6AB2">
        <w:t>и  наименования</w:t>
      </w:r>
      <w:proofErr w:type="gramEnd"/>
      <w:r w:rsidRPr="004E6AB2">
        <w:t xml:space="preserve"> учреждения в соответствии с Уставом;</w:t>
      </w:r>
    </w:p>
    <w:p w:rsidR="004E6AB2" w:rsidRPr="004E6AB2" w:rsidRDefault="004E6AB2" w:rsidP="004E6AB2">
      <w:pPr>
        <w:tabs>
          <w:tab w:val="left" w:pos="5387"/>
        </w:tabs>
        <w:ind w:firstLine="709"/>
        <w:jc w:val="both"/>
      </w:pPr>
      <w:r w:rsidRPr="004E6AB2">
        <w:t>- справки о состоянии здоровья и отсутствии контактов с инфекционными больными по адресу проживания, выданные не позднее трех дней до проведения олимпиады (пояснения прилагаются);</w:t>
      </w:r>
    </w:p>
    <w:p w:rsidR="004E6AB2" w:rsidRPr="004E6AB2" w:rsidRDefault="004E6AB2" w:rsidP="004E6AB2">
      <w:pPr>
        <w:tabs>
          <w:tab w:val="left" w:pos="5387"/>
        </w:tabs>
        <w:ind w:firstLine="709"/>
        <w:jc w:val="both"/>
        <w:rPr>
          <w:bCs/>
        </w:rPr>
      </w:pPr>
      <w:r w:rsidRPr="004E6AB2">
        <w:t xml:space="preserve">- заполненную карточку участника олимпиады с указанием номера страхового свидетельства пенсионного страхования (СНИЛС), данными о педагоге, подготовившем участника. Карточка в обязательном порядке должна </w:t>
      </w:r>
      <w:proofErr w:type="gramStart"/>
      <w:r w:rsidRPr="004E6AB2">
        <w:t>быть  заверена</w:t>
      </w:r>
      <w:proofErr w:type="gramEnd"/>
      <w:r w:rsidRPr="004E6AB2">
        <w:t xml:space="preserve"> подписью директора и печатью образовательной организации. (приложение № 1)</w:t>
      </w:r>
      <w:r w:rsidRPr="004E6AB2">
        <w:rPr>
          <w:bCs/>
        </w:rPr>
        <w:t>;</w:t>
      </w:r>
    </w:p>
    <w:p w:rsidR="004E6AB2" w:rsidRPr="004E6AB2" w:rsidRDefault="004E6AB2" w:rsidP="004E6AB2">
      <w:pPr>
        <w:tabs>
          <w:tab w:val="left" w:pos="5387"/>
        </w:tabs>
        <w:ind w:firstLine="709"/>
        <w:jc w:val="both"/>
      </w:pPr>
      <w:r w:rsidRPr="004E6AB2">
        <w:t xml:space="preserve">- согласие </w:t>
      </w:r>
      <w:proofErr w:type="gramStart"/>
      <w:r w:rsidRPr="004E6AB2">
        <w:t>представителя</w:t>
      </w:r>
      <w:proofErr w:type="gramEnd"/>
      <w:r w:rsidRPr="004E6AB2">
        <w:t xml:space="preserve"> обучающегося (заполняет один из родителей участника, не достигшего 18 лет) на обработку персональных данных несов</w:t>
      </w:r>
      <w:r>
        <w:t>е</w:t>
      </w:r>
      <w:r w:rsidRPr="004E6AB2">
        <w:t xml:space="preserve">ршеннолетнего (приложение № 2); </w:t>
      </w:r>
    </w:p>
    <w:p w:rsidR="004E6AB2" w:rsidRPr="004E6AB2" w:rsidRDefault="004E6AB2" w:rsidP="004E6AB2">
      <w:pPr>
        <w:tabs>
          <w:tab w:val="left" w:pos="5387"/>
        </w:tabs>
        <w:ind w:firstLine="709"/>
        <w:jc w:val="both"/>
      </w:pPr>
      <w:r w:rsidRPr="004E6AB2">
        <w:t xml:space="preserve">- согласие </w:t>
      </w:r>
      <w:proofErr w:type="gramStart"/>
      <w:r w:rsidRPr="004E6AB2">
        <w:t>представителя</w:t>
      </w:r>
      <w:proofErr w:type="gramEnd"/>
      <w:r w:rsidRPr="004E6AB2">
        <w:t xml:space="preserve"> обучающегося (заполняет один из родителей участника, не достигшего 18 лет) на распространение (передачу) персональных данных своих несовершеннолетних детей, а также публикацию их олимпиадных работ в информационно-коммуникационной сети «Интернет» (приложение № 3);</w:t>
      </w:r>
    </w:p>
    <w:p w:rsidR="004E6AB2" w:rsidRPr="004E6AB2" w:rsidRDefault="004E6AB2" w:rsidP="004E6AB2">
      <w:pPr>
        <w:tabs>
          <w:tab w:val="left" w:pos="5387"/>
        </w:tabs>
        <w:ind w:firstLine="709"/>
        <w:jc w:val="both"/>
      </w:pPr>
      <w:r w:rsidRPr="004E6AB2">
        <w:rPr>
          <w:b/>
        </w:rPr>
        <w:t xml:space="preserve">- </w:t>
      </w:r>
      <w:r w:rsidRPr="004E6AB2">
        <w:t xml:space="preserve">согласие обучающегося (для участника олимпиады, достигшего 18 лет) на обработку персональных данных (приложение № 4); </w:t>
      </w:r>
    </w:p>
    <w:p w:rsidR="004E6AB2" w:rsidRPr="004E6AB2" w:rsidRDefault="004E6AB2" w:rsidP="004E6AB2">
      <w:pPr>
        <w:tabs>
          <w:tab w:val="left" w:pos="5387"/>
        </w:tabs>
        <w:ind w:firstLine="709"/>
        <w:jc w:val="both"/>
      </w:pPr>
      <w:r w:rsidRPr="004E6AB2">
        <w:t xml:space="preserve">- согласие </w:t>
      </w:r>
      <w:proofErr w:type="gramStart"/>
      <w:r w:rsidRPr="004E6AB2">
        <w:t>обучающегося  (</w:t>
      </w:r>
      <w:proofErr w:type="gramEnd"/>
      <w:r w:rsidRPr="004E6AB2">
        <w:t>для участника олимпиады, достигшего 18 лет)  распространение (передачу)  своих персональных данных,  а также публикацию олимпиадных работ в информационно-коммуникационной сети «Интернет» (приложение № 5).</w:t>
      </w:r>
    </w:p>
    <w:p w:rsidR="004E6AB2" w:rsidRPr="004E6AB2" w:rsidRDefault="004E6AB2" w:rsidP="004E6AB2">
      <w:pPr>
        <w:tabs>
          <w:tab w:val="left" w:pos="5387"/>
        </w:tabs>
        <w:ind w:firstLine="709"/>
        <w:jc w:val="both"/>
      </w:pPr>
      <w:r w:rsidRPr="004E6AB2">
        <w:t>- согласие педагога на обработку персональных данных (заполняет педагог, подготовивший участника) (приложение № 6).</w:t>
      </w:r>
    </w:p>
    <w:p w:rsidR="004E6AB2" w:rsidRPr="004E6AB2" w:rsidRDefault="004E6AB2" w:rsidP="004E6AB2">
      <w:pPr>
        <w:tabs>
          <w:tab w:val="left" w:pos="5387"/>
        </w:tabs>
        <w:ind w:firstLine="709"/>
        <w:jc w:val="both"/>
      </w:pPr>
      <w:r w:rsidRPr="004E6AB2">
        <w:t>- согласие педагога на распространение (передачу) своих персональных данных (приложение № 7).</w:t>
      </w:r>
    </w:p>
    <w:p w:rsidR="00D35E01" w:rsidRDefault="00D35E01"/>
    <w:p w:rsidR="004E6AB2" w:rsidRDefault="004E6AB2" w:rsidP="004E6AB2">
      <w:pPr>
        <w:jc w:val="center"/>
        <w:rPr>
          <w:rFonts w:ascii="Liberation Serif" w:hAnsi="Liberation Serif"/>
          <w:b/>
          <w:bCs/>
        </w:rPr>
      </w:pPr>
      <w:r w:rsidRPr="00281CDB">
        <w:rPr>
          <w:rFonts w:ascii="Liberation Serif" w:hAnsi="Liberation Serif"/>
          <w:b/>
          <w:bCs/>
        </w:rPr>
        <w:t>Пояснение по медицинским справкам для участия в олимпиаде</w:t>
      </w:r>
      <w:bookmarkStart w:id="0" w:name="_GoBack"/>
      <w:bookmarkEnd w:id="0"/>
    </w:p>
    <w:p w:rsidR="004E6AB2" w:rsidRDefault="004E6AB2" w:rsidP="004E6AB2">
      <w:pPr>
        <w:jc w:val="center"/>
        <w:rPr>
          <w:rFonts w:ascii="Liberation Serif" w:hAnsi="Liberation Serif"/>
          <w:b/>
          <w:bCs/>
        </w:rPr>
      </w:pPr>
    </w:p>
    <w:p w:rsidR="004E6AB2" w:rsidRDefault="004E6AB2" w:rsidP="004E6AB2">
      <w:pPr>
        <w:jc w:val="both"/>
        <w:rPr>
          <w:rFonts w:ascii="Liberation Serif" w:hAnsi="Liberation Serif"/>
          <w:b/>
          <w:bCs/>
        </w:rPr>
      </w:pPr>
      <w:r>
        <w:rPr>
          <w:rFonts w:ascii="Liberation Serif" w:hAnsi="Liberation Serif"/>
          <w:b/>
          <w:bCs/>
        </w:rPr>
        <w:t>Для участия в олимпиаде по всем общеобразовательным предметам необходимо иметь следующие справки:</w:t>
      </w:r>
    </w:p>
    <w:p w:rsidR="004E6AB2" w:rsidRPr="00B173C5" w:rsidRDefault="004E6AB2" w:rsidP="004E6AB2">
      <w:pPr>
        <w:numPr>
          <w:ilvl w:val="0"/>
          <w:numId w:val="1"/>
        </w:numPr>
        <w:jc w:val="both"/>
        <w:rPr>
          <w:rFonts w:ascii="Liberation Serif" w:hAnsi="Liberation Serif"/>
          <w:i/>
          <w:iCs/>
        </w:rPr>
      </w:pPr>
      <w:r w:rsidRPr="00B173C5">
        <w:rPr>
          <w:rFonts w:ascii="Liberation Serif" w:hAnsi="Liberation Serif"/>
        </w:rPr>
        <w:t xml:space="preserve">Медицинскую справку на каждого участника с отметкой врача о допуске к участию в олимпиаде (необходимо иметь информацию о детях, имеющих хронические заболевания, аллергию на медицинские препараты и т.д.). </w:t>
      </w:r>
      <w:r w:rsidRPr="00B173C5">
        <w:rPr>
          <w:rFonts w:ascii="Liberation Serif" w:hAnsi="Liberation Serif"/>
          <w:i/>
          <w:iCs/>
        </w:rPr>
        <w:t>Данная справка требуется, чтобы своевременно, в случае необходимости, обеспечить оказание медицинской помощи участникам, с отклонениями в здоровье, например, при эпилепсии, сахарном диабете и т.д.</w:t>
      </w:r>
    </w:p>
    <w:p w:rsidR="004E6AB2" w:rsidRPr="00B173C5" w:rsidRDefault="004E6AB2" w:rsidP="004E6AB2">
      <w:pPr>
        <w:numPr>
          <w:ilvl w:val="0"/>
          <w:numId w:val="1"/>
        </w:numPr>
        <w:jc w:val="both"/>
        <w:rPr>
          <w:rFonts w:ascii="Liberation Serif" w:hAnsi="Liberation Serif"/>
        </w:rPr>
      </w:pPr>
      <w:r w:rsidRPr="00B173C5">
        <w:rPr>
          <w:rFonts w:ascii="Liberation Serif" w:hAnsi="Liberation Serif"/>
        </w:rPr>
        <w:t xml:space="preserve">Медицинскую справку об </w:t>
      </w:r>
      <w:proofErr w:type="spellStart"/>
      <w:r w:rsidRPr="00B173C5">
        <w:rPr>
          <w:rFonts w:ascii="Liberation Serif" w:hAnsi="Liberation Serif"/>
        </w:rPr>
        <w:t>эпидокружении</w:t>
      </w:r>
      <w:proofErr w:type="spellEnd"/>
      <w:r w:rsidRPr="00B173C5">
        <w:rPr>
          <w:rFonts w:ascii="Liberation Serif" w:hAnsi="Liberation Serif"/>
        </w:rPr>
        <w:t xml:space="preserve"> на каждого </w:t>
      </w:r>
      <w:proofErr w:type="gramStart"/>
      <w:r w:rsidRPr="00B173C5">
        <w:rPr>
          <w:rFonts w:ascii="Liberation Serif" w:hAnsi="Liberation Serif"/>
        </w:rPr>
        <w:t>участника</w:t>
      </w:r>
      <w:r>
        <w:rPr>
          <w:rFonts w:ascii="Liberation Serif" w:hAnsi="Liberation Serif"/>
        </w:rPr>
        <w:t xml:space="preserve">, </w:t>
      </w:r>
      <w:r w:rsidRPr="00B173C5">
        <w:rPr>
          <w:rFonts w:ascii="Liberation Serif" w:hAnsi="Liberation Serif"/>
        </w:rPr>
        <w:t xml:space="preserve"> об</w:t>
      </w:r>
      <w:proofErr w:type="gramEnd"/>
      <w:r w:rsidRPr="00B173C5">
        <w:rPr>
          <w:rFonts w:ascii="Liberation Serif" w:hAnsi="Liberation Serif"/>
        </w:rPr>
        <w:t xml:space="preserve"> отсутствии контактов с инфекционными больными в течение последних 14 дней.</w:t>
      </w:r>
    </w:p>
    <w:p w:rsidR="004E6AB2" w:rsidRPr="00B173C5" w:rsidRDefault="004E6AB2" w:rsidP="004E6AB2">
      <w:pPr>
        <w:jc w:val="both"/>
        <w:rPr>
          <w:rFonts w:ascii="Liberation Serif" w:hAnsi="Liberation Serif"/>
        </w:rPr>
      </w:pPr>
    </w:p>
    <w:p w:rsidR="004E6AB2" w:rsidRPr="00D13529" w:rsidRDefault="004E6AB2" w:rsidP="004E6AB2">
      <w:pPr>
        <w:jc w:val="both"/>
        <w:rPr>
          <w:rFonts w:ascii="Liberation Serif" w:hAnsi="Liberation Serif"/>
          <w:color w:val="FF0000"/>
        </w:rPr>
      </w:pPr>
      <w:r w:rsidRPr="00B173C5">
        <w:rPr>
          <w:rFonts w:ascii="Liberation Serif" w:hAnsi="Liberation Serif"/>
        </w:rPr>
        <w:t>Для участия в олимпиаде по общеобразовательным предметам, по которым предусмотрено выполнение заданий практического тура (физические нагрузки) необходимо дополнительно иметь следующую справку: медицинское заключение на каждого участника о допуске к участию в физкультурных и спортивных мероприяти</w:t>
      </w:r>
      <w:r>
        <w:rPr>
          <w:rFonts w:ascii="Liberation Serif" w:hAnsi="Liberation Serif"/>
        </w:rPr>
        <w:t>я</w:t>
      </w:r>
      <w:r w:rsidRPr="00B173C5">
        <w:rPr>
          <w:rFonts w:ascii="Liberation Serif" w:hAnsi="Liberation Serif"/>
        </w:rPr>
        <w:t>х</w:t>
      </w:r>
      <w:r>
        <w:rPr>
          <w:rFonts w:ascii="Liberation Serif" w:hAnsi="Liberation Serif"/>
        </w:rPr>
        <w:t xml:space="preserve">. </w:t>
      </w:r>
      <w:r w:rsidRPr="00B173C5">
        <w:rPr>
          <w:rFonts w:ascii="Liberation Serif" w:hAnsi="Liberation Serif"/>
        </w:rPr>
        <w:t xml:space="preserve"> </w:t>
      </w:r>
    </w:p>
    <w:p w:rsidR="004E6AB2" w:rsidRPr="00B173C5" w:rsidRDefault="004E6AB2" w:rsidP="004E6AB2">
      <w:pPr>
        <w:jc w:val="both"/>
        <w:rPr>
          <w:rFonts w:ascii="Liberation Serif" w:hAnsi="Liberation Serif"/>
        </w:rPr>
      </w:pPr>
    </w:p>
    <w:p w:rsidR="004E6AB2" w:rsidRPr="004E6AB2" w:rsidRDefault="004E6AB2" w:rsidP="004E6AB2">
      <w:r w:rsidRPr="00363BB1">
        <w:rPr>
          <w:rFonts w:ascii="Liberation Serif" w:hAnsi="Liberation Serif"/>
        </w:rPr>
        <w:t xml:space="preserve">В соответствии с пунктом 11 Порядка выдачи медицинскими организациями справок и медицинских заключений, утвержденным приказом Минздрава России от 14.09.2020 г. № 972н, участнику олимпиады может выдаваться одна справка, объединяющая в себе сведения о допуске к участию в олимпиаде и об </w:t>
      </w:r>
      <w:proofErr w:type="spellStart"/>
      <w:r w:rsidRPr="00363BB1">
        <w:rPr>
          <w:rFonts w:ascii="Liberation Serif" w:hAnsi="Liberation Serif"/>
        </w:rPr>
        <w:t>эпидокружении</w:t>
      </w:r>
      <w:proofErr w:type="spellEnd"/>
    </w:p>
    <w:sectPr w:rsidR="004E6AB2" w:rsidRPr="004E6AB2" w:rsidSect="004E6A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373E3"/>
    <w:multiLevelType w:val="hybridMultilevel"/>
    <w:tmpl w:val="2CD07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9CF"/>
    <w:rsid w:val="004E6AB2"/>
    <w:rsid w:val="006F29CF"/>
    <w:rsid w:val="00D3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B6E3B"/>
  <w15:chartTrackingRefBased/>
  <w15:docId w15:val="{37072376-48B1-4897-AD8D-611407B7E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2022-12-28T08:14:00Z</dcterms:created>
  <dcterms:modified xsi:type="dcterms:W3CDTF">2022-12-28T08:16:00Z</dcterms:modified>
</cp:coreProperties>
</file>